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0D" w:rsidRPr="00466F0D" w:rsidRDefault="00466F0D" w:rsidP="00466F0D">
      <w:pPr>
        <w:pStyle w:val="a3"/>
        <w:spacing w:line="238" w:lineRule="atLeast"/>
        <w:ind w:firstLine="709"/>
        <w:jc w:val="center"/>
        <w:rPr>
          <w:rFonts w:ascii="Comic Sans MS" w:hAnsi="Comic Sans MS"/>
          <w:b/>
          <w:bCs/>
          <w:color w:val="C00000"/>
          <w:sz w:val="36"/>
          <w:szCs w:val="27"/>
        </w:rPr>
      </w:pPr>
      <w:r w:rsidRPr="00466F0D">
        <w:rPr>
          <w:rFonts w:ascii="Comic Sans MS" w:hAnsi="Comic Sans MS"/>
          <w:b/>
          <w:bCs/>
          <w:color w:val="C00000"/>
          <w:sz w:val="36"/>
          <w:szCs w:val="27"/>
        </w:rPr>
        <w:t>«Играем вместе»</w:t>
      </w:r>
    </w:p>
    <w:p w:rsidR="001E5F1B" w:rsidRPr="00643162" w:rsidRDefault="00466F0D" w:rsidP="00466F0D">
      <w:pPr>
        <w:pStyle w:val="a3"/>
        <w:spacing w:line="238" w:lineRule="atLeast"/>
        <w:ind w:firstLine="709"/>
        <w:jc w:val="center"/>
        <w:rPr>
          <w:rFonts w:ascii="Comic Sans MS" w:hAnsi="Comic Sans MS"/>
          <w:b/>
          <w:bCs/>
          <w:color w:val="C00000"/>
          <w:szCs w:val="27"/>
        </w:rPr>
      </w:pPr>
      <w:r w:rsidRPr="00643162">
        <w:rPr>
          <w:rFonts w:ascii="Comic Sans MS" w:hAnsi="Comic Sans MS"/>
          <w:b/>
          <w:bCs/>
          <w:color w:val="C00000"/>
          <w:szCs w:val="27"/>
        </w:rPr>
        <w:t>(п</w:t>
      </w:r>
      <w:r w:rsidR="001E5F1B" w:rsidRPr="00643162">
        <w:rPr>
          <w:rFonts w:ascii="Comic Sans MS" w:hAnsi="Comic Sans MS"/>
          <w:b/>
          <w:bCs/>
          <w:color w:val="C00000"/>
          <w:szCs w:val="27"/>
        </w:rPr>
        <w:t xml:space="preserve">озитивные </w:t>
      </w:r>
      <w:r w:rsidR="00A8487D" w:rsidRPr="00643162">
        <w:rPr>
          <w:rFonts w:ascii="Comic Sans MS" w:hAnsi="Comic Sans MS"/>
          <w:b/>
          <w:bCs/>
          <w:color w:val="C00000"/>
          <w:szCs w:val="27"/>
        </w:rPr>
        <w:t>игры-</w:t>
      </w:r>
      <w:r w:rsidR="00B85BBC" w:rsidRPr="00643162">
        <w:rPr>
          <w:rFonts w:ascii="Comic Sans MS" w:hAnsi="Comic Sans MS"/>
          <w:b/>
          <w:bCs/>
          <w:color w:val="C00000"/>
          <w:szCs w:val="27"/>
        </w:rPr>
        <w:t>упражнения</w:t>
      </w:r>
      <w:r w:rsidRPr="00643162">
        <w:rPr>
          <w:rFonts w:ascii="Comic Sans MS" w:hAnsi="Comic Sans MS"/>
          <w:b/>
          <w:bCs/>
          <w:color w:val="C00000"/>
          <w:szCs w:val="27"/>
        </w:rPr>
        <w:t xml:space="preserve"> для всей семьи)</w:t>
      </w:r>
    </w:p>
    <w:p w:rsidR="00A8487D" w:rsidRPr="00643162" w:rsidRDefault="00466F0D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bCs/>
          <w:color w:val="C00000"/>
          <w:szCs w:val="27"/>
        </w:rPr>
      </w:pPr>
      <w:r w:rsidRPr="00643162">
        <w:rPr>
          <w:rFonts w:ascii="Comic Sans MS" w:hAnsi="Comic Sans MS"/>
          <w:bCs/>
          <w:color w:val="C00000"/>
          <w:szCs w:val="27"/>
        </w:rPr>
        <w:t>Вашему вниманию представляются игры, в которые можно играть всей семьей</w:t>
      </w:r>
      <w:r w:rsidR="00A76A64" w:rsidRPr="00643162">
        <w:rPr>
          <w:rFonts w:ascii="Comic Sans MS" w:hAnsi="Comic Sans MS"/>
          <w:bCs/>
          <w:color w:val="C00000"/>
          <w:szCs w:val="27"/>
        </w:rPr>
        <w:t xml:space="preserve">. </w:t>
      </w:r>
      <w:r w:rsidR="00A8487D" w:rsidRPr="00643162">
        <w:rPr>
          <w:rFonts w:ascii="Comic Sans MS" w:hAnsi="Comic Sans MS"/>
          <w:bCs/>
          <w:color w:val="C00000"/>
          <w:szCs w:val="27"/>
        </w:rPr>
        <w:t>Данные игры помогут Вам наполниться позитивной энергией, узнать о себе что-то новое, стать дружнее. Рекомендуется после игр обсудить свои чувства</w:t>
      </w:r>
      <w:r w:rsidR="00643162" w:rsidRPr="00643162">
        <w:rPr>
          <w:rFonts w:ascii="Comic Sans MS" w:hAnsi="Comic Sans MS"/>
          <w:bCs/>
          <w:color w:val="C00000"/>
          <w:szCs w:val="27"/>
        </w:rPr>
        <w:t xml:space="preserve"> и эмоции</w:t>
      </w:r>
      <w:r w:rsidR="00A8487D" w:rsidRPr="00643162">
        <w:rPr>
          <w:rFonts w:ascii="Comic Sans MS" w:hAnsi="Comic Sans MS"/>
          <w:bCs/>
          <w:color w:val="C00000"/>
          <w:szCs w:val="27"/>
        </w:rPr>
        <w:t xml:space="preserve"> – то, что вы чувствовали во время игры.</w:t>
      </w:r>
    </w:p>
    <w:p w:rsidR="00466F0D" w:rsidRPr="00643162" w:rsidRDefault="00A76A64" w:rsidP="00643162">
      <w:pPr>
        <w:pStyle w:val="a3"/>
        <w:spacing w:line="238" w:lineRule="atLeast"/>
        <w:ind w:firstLine="709"/>
        <w:jc w:val="center"/>
        <w:rPr>
          <w:rFonts w:ascii="Comic Sans MS" w:hAnsi="Comic Sans MS"/>
          <w:color w:val="C00000"/>
          <w:szCs w:val="27"/>
        </w:rPr>
      </w:pPr>
      <w:r w:rsidRPr="00643162">
        <w:rPr>
          <w:rFonts w:ascii="Comic Sans MS" w:hAnsi="Comic Sans MS"/>
          <w:bCs/>
          <w:color w:val="C00000"/>
          <w:szCs w:val="27"/>
        </w:rPr>
        <w:t>Желаем приятного времяпрепровождения!</w:t>
      </w:r>
    </w:p>
    <w:p w:rsidR="001E5F1B" w:rsidRPr="00466F0D" w:rsidRDefault="00466F0D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 w:val="22"/>
        </w:rPr>
      </w:pPr>
      <w:r w:rsidRPr="00466F0D">
        <w:rPr>
          <w:rFonts w:ascii="Comic Sans MS" w:hAnsi="Comic Sans MS"/>
          <w:b/>
          <w:bCs/>
          <w:color w:val="140000"/>
          <w:szCs w:val="27"/>
        </w:rPr>
        <w:t xml:space="preserve">1. </w:t>
      </w:r>
      <w:r w:rsidR="00A8487D">
        <w:rPr>
          <w:rFonts w:ascii="Comic Sans MS" w:hAnsi="Comic Sans MS"/>
          <w:b/>
          <w:bCs/>
          <w:color w:val="140000"/>
          <w:szCs w:val="27"/>
        </w:rPr>
        <w:t>Игра</w:t>
      </w:r>
      <w:r w:rsidR="001E5F1B" w:rsidRPr="00466F0D">
        <w:rPr>
          <w:rFonts w:ascii="Comic Sans MS" w:hAnsi="Comic Sans MS"/>
          <w:b/>
          <w:bCs/>
          <w:color w:val="140000"/>
          <w:szCs w:val="27"/>
        </w:rPr>
        <w:t xml:space="preserve"> «Комплименты».</w:t>
      </w:r>
    </w:p>
    <w:p w:rsidR="001E5F1B" w:rsidRPr="00466F0D" w:rsidRDefault="001E5F1B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 xml:space="preserve">Участникам предлагается придумать </w:t>
      </w:r>
      <w:r w:rsidR="00061276" w:rsidRPr="00466F0D">
        <w:rPr>
          <w:rFonts w:ascii="Comic Sans MS" w:hAnsi="Comic Sans MS"/>
          <w:color w:val="000000"/>
          <w:szCs w:val="27"/>
        </w:rPr>
        <w:t>игровое</w:t>
      </w:r>
      <w:r w:rsidRPr="00466F0D">
        <w:rPr>
          <w:rFonts w:ascii="Comic Sans MS" w:hAnsi="Comic Sans MS"/>
          <w:color w:val="000000"/>
          <w:szCs w:val="27"/>
        </w:rPr>
        <w:t xml:space="preserve"> имя, заключающее в себе какую-то положительную ха</w:t>
      </w:r>
      <w:bookmarkStart w:id="0" w:name="_GoBack"/>
      <w:bookmarkEnd w:id="0"/>
      <w:r w:rsidRPr="00466F0D">
        <w:rPr>
          <w:rFonts w:ascii="Comic Sans MS" w:hAnsi="Comic Sans MS"/>
          <w:color w:val="000000"/>
          <w:szCs w:val="27"/>
        </w:rPr>
        <w:t>рактеристику. Далее в течение все</w:t>
      </w:r>
      <w:r w:rsidR="00061276" w:rsidRPr="00466F0D">
        <w:rPr>
          <w:rFonts w:ascii="Comic Sans MS" w:hAnsi="Comic Sans MS"/>
          <w:color w:val="000000"/>
          <w:szCs w:val="27"/>
        </w:rPr>
        <w:t xml:space="preserve">й </w:t>
      </w:r>
      <w:r w:rsidRPr="00466F0D">
        <w:rPr>
          <w:rFonts w:ascii="Comic Sans MS" w:hAnsi="Comic Sans MS"/>
          <w:color w:val="000000"/>
          <w:szCs w:val="27"/>
        </w:rPr>
        <w:t>обращаться друг дру</w:t>
      </w:r>
      <w:r w:rsidR="00061276" w:rsidRPr="00466F0D">
        <w:rPr>
          <w:rFonts w:ascii="Comic Sans MS" w:hAnsi="Comic Sans MS"/>
          <w:color w:val="000000"/>
          <w:szCs w:val="27"/>
        </w:rPr>
        <w:t xml:space="preserve">гу именно так. В рамках других </w:t>
      </w:r>
      <w:r w:rsidR="00B85BBC" w:rsidRPr="00466F0D">
        <w:rPr>
          <w:rFonts w:ascii="Comic Sans MS" w:hAnsi="Comic Sans MS"/>
          <w:color w:val="000000"/>
          <w:szCs w:val="27"/>
        </w:rPr>
        <w:t>упражнений</w:t>
      </w:r>
      <w:r w:rsidRPr="00466F0D">
        <w:rPr>
          <w:rFonts w:ascii="Comic Sans MS" w:hAnsi="Comic Sans MS"/>
          <w:color w:val="000000"/>
          <w:szCs w:val="27"/>
        </w:rPr>
        <w:t xml:space="preserve"> на этапе знакомства н</w:t>
      </w:r>
      <w:r w:rsidR="00061276" w:rsidRPr="00466F0D">
        <w:rPr>
          <w:rFonts w:ascii="Comic Sans MS" w:hAnsi="Comic Sans MS"/>
          <w:color w:val="000000"/>
          <w:szCs w:val="27"/>
        </w:rPr>
        <w:t xml:space="preserve">адо будет представляться участникам </w:t>
      </w:r>
      <w:r w:rsidRPr="00466F0D">
        <w:rPr>
          <w:rFonts w:ascii="Comic Sans MS" w:hAnsi="Comic Sans MS"/>
          <w:color w:val="000000"/>
          <w:szCs w:val="27"/>
        </w:rPr>
        <w:t>аналогичным образом: например, я — внимательный и хороший друг (</w:t>
      </w:r>
      <w:proofErr w:type="spellStart"/>
      <w:r w:rsidRPr="00466F0D">
        <w:rPr>
          <w:rFonts w:ascii="Comic Sans MS" w:hAnsi="Comic Sans MS"/>
          <w:color w:val="000000"/>
          <w:szCs w:val="27"/>
        </w:rPr>
        <w:t>самокомплимент</w:t>
      </w:r>
      <w:proofErr w:type="spellEnd"/>
      <w:r w:rsidRPr="00466F0D">
        <w:rPr>
          <w:rFonts w:ascii="Comic Sans MS" w:hAnsi="Comic Sans MS"/>
          <w:color w:val="000000"/>
          <w:szCs w:val="27"/>
        </w:rPr>
        <w:t>).</w:t>
      </w:r>
    </w:p>
    <w:p w:rsidR="001E5F1B" w:rsidRPr="00466F0D" w:rsidRDefault="001E5F1B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b/>
          <w:bCs/>
          <w:color w:val="140000"/>
          <w:szCs w:val="27"/>
        </w:rPr>
        <w:t xml:space="preserve">2. </w:t>
      </w:r>
      <w:r w:rsidR="00A8487D">
        <w:rPr>
          <w:rFonts w:ascii="Comic Sans MS" w:hAnsi="Comic Sans MS"/>
          <w:b/>
          <w:bCs/>
          <w:color w:val="140000"/>
          <w:szCs w:val="27"/>
        </w:rPr>
        <w:t>Игра</w:t>
      </w:r>
      <w:r w:rsidRPr="00466F0D">
        <w:rPr>
          <w:rFonts w:ascii="Comic Sans MS" w:hAnsi="Comic Sans MS"/>
          <w:b/>
          <w:bCs/>
          <w:color w:val="140000"/>
          <w:szCs w:val="27"/>
        </w:rPr>
        <w:t xml:space="preserve"> «Словарь хороших качеств»</w:t>
      </w:r>
    </w:p>
    <w:p w:rsidR="001E5F1B" w:rsidRPr="00466F0D" w:rsidRDefault="001E5F1B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По кругу вспомнить и назвать все синонимы и оттенки качеств «хороший» и «красивый» (или «радостный»). К каким жизненным явлениям приложим данные качества? Постараться найти как можно больше объектов для применения этих синонимов.</w:t>
      </w:r>
    </w:p>
    <w:p w:rsidR="001E5F1B" w:rsidRPr="00466F0D" w:rsidRDefault="00A76A64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proofErr w:type="gramStart"/>
      <w:r>
        <w:rPr>
          <w:rFonts w:ascii="Comic Sans MS" w:hAnsi="Comic Sans MS"/>
          <w:b/>
          <w:bCs/>
          <w:color w:val="000000"/>
          <w:szCs w:val="27"/>
        </w:rPr>
        <w:t>Обсуждение</w:t>
      </w:r>
      <w:proofErr w:type="gramEnd"/>
      <w:r w:rsidR="001E5F1B" w:rsidRPr="00466F0D">
        <w:rPr>
          <w:rFonts w:ascii="Comic Sans MS" w:hAnsi="Comic Sans MS"/>
          <w:b/>
          <w:bCs/>
          <w:color w:val="000000"/>
          <w:szCs w:val="27"/>
        </w:rPr>
        <w:t>:</w:t>
      </w:r>
      <w:r w:rsidR="001E5F1B"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="001E5F1B" w:rsidRPr="00466F0D">
        <w:rPr>
          <w:rFonts w:ascii="Comic Sans MS" w:hAnsi="Comic Sans MS"/>
          <w:color w:val="000000"/>
          <w:szCs w:val="27"/>
        </w:rPr>
        <w:t>какие чувства, ассоциации, воспоминания возникают при произнесении слов «великолепный», «очаровательный» и др.? К</w:t>
      </w:r>
      <w:r w:rsidR="00061276" w:rsidRPr="00466F0D">
        <w:rPr>
          <w:rFonts w:ascii="Comic Sans MS" w:hAnsi="Comic Sans MS"/>
          <w:color w:val="000000"/>
          <w:szCs w:val="27"/>
        </w:rPr>
        <w:t>ак влияет словарь на настроение</w:t>
      </w:r>
      <w:r w:rsidR="001E5F1B" w:rsidRPr="00466F0D">
        <w:rPr>
          <w:rFonts w:ascii="Comic Sans MS" w:hAnsi="Comic Sans MS"/>
          <w:color w:val="000000"/>
          <w:szCs w:val="27"/>
        </w:rPr>
        <w:t>?</w:t>
      </w:r>
    </w:p>
    <w:p w:rsidR="00A76A64" w:rsidRPr="00466F0D" w:rsidRDefault="001E5F1B" w:rsidP="00A76A64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b/>
          <w:bCs/>
          <w:color w:val="140000"/>
          <w:szCs w:val="27"/>
        </w:rPr>
        <w:t>3.</w:t>
      </w:r>
      <w:r w:rsidR="00A76A64">
        <w:rPr>
          <w:rFonts w:ascii="Comic Sans MS" w:hAnsi="Comic Sans MS"/>
          <w:b/>
          <w:bCs/>
          <w:color w:val="140000"/>
          <w:szCs w:val="27"/>
        </w:rPr>
        <w:t xml:space="preserve"> </w:t>
      </w:r>
      <w:r w:rsidR="00643162">
        <w:rPr>
          <w:rFonts w:ascii="Comic Sans MS" w:hAnsi="Comic Sans MS"/>
          <w:b/>
          <w:bCs/>
          <w:color w:val="140000"/>
          <w:szCs w:val="27"/>
        </w:rPr>
        <w:t>Игра</w:t>
      </w:r>
      <w:r w:rsidR="00A76A64" w:rsidRPr="00466F0D">
        <w:rPr>
          <w:rFonts w:ascii="Comic Sans MS" w:hAnsi="Comic Sans MS"/>
          <w:b/>
          <w:bCs/>
          <w:color w:val="140000"/>
          <w:szCs w:val="27"/>
        </w:rPr>
        <w:t xml:space="preserve"> «Художник, хорошее настроение»</w:t>
      </w:r>
    </w:p>
    <w:p w:rsidR="00A76A64" w:rsidRPr="00466F0D" w:rsidRDefault="00A76A64" w:rsidP="00A76A64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Разбиться на двойки. Один из двойки выступает в роли художника, второй —</w:t>
      </w:r>
      <w:r>
        <w:rPr>
          <w:rFonts w:ascii="Comic Sans MS" w:hAnsi="Comic Sans MS"/>
          <w:color w:val="000000"/>
          <w:szCs w:val="27"/>
        </w:rPr>
        <w:t xml:space="preserve"> </w:t>
      </w:r>
      <w:r w:rsidRPr="00466F0D">
        <w:rPr>
          <w:rFonts w:ascii="Comic Sans MS" w:hAnsi="Comic Sans MS"/>
          <w:color w:val="000000"/>
          <w:szCs w:val="27"/>
        </w:rPr>
        <w:t>изображает портрет, другая команда – зрители, потом наоборот.</w:t>
      </w:r>
    </w:p>
    <w:p w:rsidR="00A76A64" w:rsidRPr="00466F0D" w:rsidRDefault="00A76A64" w:rsidP="00A76A64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 xml:space="preserve">«Портрет» показывает лицом, позой, статичными жестами отрицательное эмоциональное состояние. Художник «стирает» это изображение и исправляет его на позитивное, давая словесные </w:t>
      </w:r>
      <w:proofErr w:type="spellStart"/>
      <w:r w:rsidRPr="00466F0D">
        <w:rPr>
          <w:rFonts w:ascii="Comic Sans MS" w:hAnsi="Comic Sans MS"/>
          <w:color w:val="000000"/>
          <w:szCs w:val="27"/>
        </w:rPr>
        <w:t>инструкции</w:t>
      </w:r>
      <w:proofErr w:type="gramStart"/>
      <w:r w:rsidRPr="00466F0D">
        <w:rPr>
          <w:rFonts w:ascii="Comic Sans MS" w:hAnsi="Comic Sans MS"/>
          <w:color w:val="000000"/>
          <w:szCs w:val="27"/>
        </w:rPr>
        <w:t>:«</w:t>
      </w:r>
      <w:proofErr w:type="gramEnd"/>
      <w:r w:rsidRPr="00466F0D">
        <w:rPr>
          <w:rFonts w:ascii="Comic Sans MS" w:hAnsi="Comic Sans MS"/>
          <w:color w:val="000000"/>
          <w:szCs w:val="27"/>
        </w:rPr>
        <w:t>Уголки</w:t>
      </w:r>
      <w:proofErr w:type="spellEnd"/>
      <w:r w:rsidRPr="00466F0D">
        <w:rPr>
          <w:rFonts w:ascii="Comic Sans MS" w:hAnsi="Comic Sans MS"/>
          <w:color w:val="000000"/>
          <w:szCs w:val="27"/>
        </w:rPr>
        <w:t xml:space="preserve"> губ подними кверху, разверни плечи» и т.д. Зритель должен отгадать первоначальное состояние и замысел художника. Затем участники меняются ролями. Обсуждается, какая роль была самой трудной и почему. Трудно ли регулировать выражение своего лица и состояние, следуя чужим указаниям? Отражается ли на внутреннем состоянии изменение «маски»?</w:t>
      </w:r>
    </w:p>
    <w:p w:rsidR="00A76A64" w:rsidRPr="00466F0D" w:rsidRDefault="00061276" w:rsidP="00A76A64">
      <w:pPr>
        <w:pStyle w:val="a3"/>
        <w:spacing w:line="238" w:lineRule="atLeast"/>
        <w:ind w:firstLine="709"/>
        <w:jc w:val="both"/>
        <w:rPr>
          <w:rFonts w:ascii="Comic Sans MS" w:hAnsi="Comic Sans MS"/>
          <w:b/>
          <w:bCs/>
          <w:color w:val="140000"/>
          <w:szCs w:val="27"/>
        </w:rPr>
      </w:pPr>
      <w:r w:rsidRPr="00466F0D">
        <w:rPr>
          <w:rFonts w:ascii="Comic Sans MS" w:hAnsi="Comic Sans MS"/>
          <w:b/>
          <w:bCs/>
          <w:color w:val="140000"/>
          <w:szCs w:val="27"/>
        </w:rPr>
        <w:t>4</w:t>
      </w:r>
      <w:r w:rsidR="001E5F1B" w:rsidRPr="00466F0D">
        <w:rPr>
          <w:rFonts w:ascii="Comic Sans MS" w:hAnsi="Comic Sans MS"/>
          <w:b/>
          <w:bCs/>
          <w:color w:val="140000"/>
          <w:szCs w:val="27"/>
        </w:rPr>
        <w:t xml:space="preserve">. </w:t>
      </w:r>
      <w:r w:rsidR="00643162">
        <w:rPr>
          <w:rFonts w:ascii="Comic Sans MS" w:hAnsi="Comic Sans MS"/>
          <w:b/>
          <w:bCs/>
          <w:color w:val="140000"/>
          <w:szCs w:val="27"/>
        </w:rPr>
        <w:t>Игра</w:t>
      </w:r>
      <w:r w:rsidR="00A76A64" w:rsidRPr="00466F0D">
        <w:rPr>
          <w:rFonts w:ascii="Comic Sans MS" w:hAnsi="Comic Sans MS"/>
          <w:b/>
          <w:bCs/>
          <w:color w:val="140000"/>
          <w:szCs w:val="27"/>
        </w:rPr>
        <w:t xml:space="preserve"> «Неоконченные предложения»</w:t>
      </w:r>
    </w:p>
    <w:p w:rsidR="00A76A64" w:rsidRDefault="00A76A64" w:rsidP="00A76A64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>
        <w:rPr>
          <w:rFonts w:ascii="Comic Sans MS" w:hAnsi="Comic Sans MS"/>
          <w:color w:val="000000"/>
          <w:szCs w:val="27"/>
        </w:rPr>
        <w:lastRenderedPageBreak/>
        <w:t>Материалы: листочки с предложениями.</w:t>
      </w:r>
    </w:p>
    <w:p w:rsidR="00A76A64" w:rsidRPr="00466F0D" w:rsidRDefault="00A76A64" w:rsidP="00A76A64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Первый шаг: одно-два предложения пускаем по кругу, и они обрастают снежным комом предложений. Второй шаг: несколько предложений (4–5) на листочках раздаются участникам игры для завершения в письменном виде. Затем ведущий собирает варианты неоконченных предложений (позитивная индукция):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Хочу поделиться своей радостью…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Мне пришла в голову отличная мысль…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Мне нравится в себе, что я…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Мне хочется доставить радость…(кому?)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Всякая погода — благодать, даже вот и сегодня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на улице…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Больше всего удовольствия я получаю от…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У меня теплеет на душе, когда я думаю о…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Чтобы доставить радость родителям, я мог бы…</w:t>
      </w:r>
    </w:p>
    <w:p w:rsidR="00A76A64" w:rsidRPr="00466F0D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Мне очень помогает в жизни…</w:t>
      </w:r>
    </w:p>
    <w:p w:rsidR="00A76A64" w:rsidRDefault="00A76A64" w:rsidP="00A76A64">
      <w:pPr>
        <w:pStyle w:val="a3"/>
        <w:spacing w:before="0" w:beforeAutospacing="0" w:after="0" w:afterAutospacing="0"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—</w:t>
      </w:r>
      <w:r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Pr="00466F0D">
        <w:rPr>
          <w:rFonts w:ascii="Comic Sans MS" w:hAnsi="Comic Sans MS"/>
          <w:color w:val="000000"/>
          <w:szCs w:val="27"/>
        </w:rPr>
        <w:t>Когда мне трудно, я утешаюсь мыслью о…</w:t>
      </w:r>
    </w:p>
    <w:p w:rsidR="001E5F1B" w:rsidRPr="00466F0D" w:rsidRDefault="00061276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b/>
          <w:bCs/>
          <w:color w:val="140000"/>
          <w:szCs w:val="27"/>
        </w:rPr>
        <w:t>5</w:t>
      </w:r>
      <w:r w:rsidR="001E5F1B" w:rsidRPr="00466F0D">
        <w:rPr>
          <w:rFonts w:ascii="Comic Sans MS" w:hAnsi="Comic Sans MS"/>
          <w:b/>
          <w:bCs/>
          <w:color w:val="140000"/>
          <w:szCs w:val="27"/>
        </w:rPr>
        <w:t xml:space="preserve">. </w:t>
      </w:r>
      <w:r w:rsidR="00643162">
        <w:rPr>
          <w:rFonts w:ascii="Comic Sans MS" w:hAnsi="Comic Sans MS"/>
          <w:b/>
          <w:bCs/>
          <w:color w:val="140000"/>
          <w:szCs w:val="27"/>
        </w:rPr>
        <w:t>Игра</w:t>
      </w:r>
      <w:r w:rsidR="001E5F1B" w:rsidRPr="00466F0D">
        <w:rPr>
          <w:rFonts w:ascii="Comic Sans MS" w:hAnsi="Comic Sans MS"/>
          <w:b/>
          <w:bCs/>
          <w:color w:val="140000"/>
          <w:szCs w:val="27"/>
        </w:rPr>
        <w:t xml:space="preserve"> «Успокойте </w:t>
      </w:r>
      <w:proofErr w:type="spellStart"/>
      <w:r w:rsidR="001E5F1B" w:rsidRPr="00466F0D">
        <w:rPr>
          <w:rFonts w:ascii="Comic Sans MS" w:hAnsi="Comic Sans MS"/>
          <w:b/>
          <w:bCs/>
          <w:color w:val="140000"/>
          <w:szCs w:val="27"/>
        </w:rPr>
        <w:t>Бирбала</w:t>
      </w:r>
      <w:proofErr w:type="spellEnd"/>
      <w:r w:rsidR="001E5F1B" w:rsidRPr="00466F0D">
        <w:rPr>
          <w:rFonts w:ascii="Comic Sans MS" w:hAnsi="Comic Sans MS"/>
          <w:b/>
          <w:bCs/>
          <w:color w:val="140000"/>
          <w:szCs w:val="27"/>
        </w:rPr>
        <w:t>»</w:t>
      </w:r>
    </w:p>
    <w:p w:rsidR="001E5F1B" w:rsidRPr="00466F0D" w:rsidRDefault="001E5F1B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 xml:space="preserve">Индийская легенда рассказывает о </w:t>
      </w:r>
      <w:proofErr w:type="spellStart"/>
      <w:r w:rsidRPr="00466F0D">
        <w:rPr>
          <w:rFonts w:ascii="Comic Sans MS" w:hAnsi="Comic Sans MS"/>
          <w:color w:val="000000"/>
          <w:szCs w:val="27"/>
        </w:rPr>
        <w:t>Бирбале</w:t>
      </w:r>
      <w:proofErr w:type="spellEnd"/>
      <w:r w:rsidRPr="00466F0D">
        <w:rPr>
          <w:rFonts w:ascii="Comic Sans MS" w:hAnsi="Comic Sans MS"/>
          <w:color w:val="000000"/>
          <w:szCs w:val="27"/>
        </w:rPr>
        <w:t xml:space="preserve">, нерадивом советнике царя Акбара, который однажды опоздал к царю на целых три часа — проспал. Чтобы оправдаться перед царем, </w:t>
      </w:r>
      <w:proofErr w:type="spellStart"/>
      <w:r w:rsidRPr="00466F0D">
        <w:rPr>
          <w:rFonts w:ascii="Comic Sans MS" w:hAnsi="Comic Sans MS"/>
          <w:color w:val="000000"/>
          <w:szCs w:val="27"/>
        </w:rPr>
        <w:t>Бирбал</w:t>
      </w:r>
      <w:proofErr w:type="spellEnd"/>
      <w:r w:rsidRPr="00466F0D">
        <w:rPr>
          <w:rFonts w:ascii="Comic Sans MS" w:hAnsi="Comic Sans MS"/>
          <w:color w:val="000000"/>
          <w:szCs w:val="27"/>
        </w:rPr>
        <w:t xml:space="preserve"> сказал, что никак не мог успокоить ребенка. Акбар не</w:t>
      </w:r>
      <w:r w:rsidR="00061276" w:rsidRPr="00466F0D">
        <w:rPr>
          <w:rFonts w:ascii="Comic Sans MS" w:hAnsi="Comic Sans MS"/>
          <w:color w:val="000000"/>
          <w:szCs w:val="27"/>
        </w:rPr>
        <w:t xml:space="preserve"> </w:t>
      </w:r>
      <w:r w:rsidRPr="00466F0D">
        <w:rPr>
          <w:rFonts w:ascii="Comic Sans MS" w:hAnsi="Comic Sans MS"/>
          <w:color w:val="000000"/>
          <w:szCs w:val="27"/>
        </w:rPr>
        <w:t xml:space="preserve">поверил, что ребенка нельзя было успокоить быстрее. Тогда </w:t>
      </w:r>
      <w:proofErr w:type="spellStart"/>
      <w:r w:rsidRPr="00466F0D">
        <w:rPr>
          <w:rFonts w:ascii="Comic Sans MS" w:hAnsi="Comic Sans MS"/>
          <w:color w:val="000000"/>
          <w:szCs w:val="27"/>
        </w:rPr>
        <w:t>Бирбал</w:t>
      </w:r>
      <w:proofErr w:type="spellEnd"/>
      <w:r w:rsidRPr="00466F0D">
        <w:rPr>
          <w:rFonts w:ascii="Comic Sans MS" w:hAnsi="Comic Sans MS"/>
          <w:color w:val="000000"/>
          <w:szCs w:val="27"/>
        </w:rPr>
        <w:t xml:space="preserve"> предложил царю выступить в роли утешителя, а сам заплакал, изображая неутешное горе. Через час бесплодных попыток Акбар сдался и простил советника.</w:t>
      </w:r>
      <w:r w:rsidR="00061276" w:rsidRPr="00466F0D">
        <w:rPr>
          <w:rFonts w:ascii="Comic Sans MS" w:hAnsi="Comic Sans MS"/>
          <w:color w:val="000000"/>
          <w:szCs w:val="27"/>
        </w:rPr>
        <w:t xml:space="preserve"> Участники</w:t>
      </w:r>
      <w:r w:rsidRPr="00466F0D">
        <w:rPr>
          <w:rFonts w:ascii="Comic Sans MS" w:hAnsi="Comic Sans MS"/>
          <w:color w:val="000000"/>
          <w:szCs w:val="27"/>
        </w:rPr>
        <w:t xml:space="preserve"> выбирают </w:t>
      </w:r>
      <w:proofErr w:type="spellStart"/>
      <w:r w:rsidRPr="00466F0D">
        <w:rPr>
          <w:rFonts w:ascii="Comic Sans MS" w:hAnsi="Comic Sans MS"/>
          <w:color w:val="000000"/>
          <w:szCs w:val="27"/>
        </w:rPr>
        <w:t>Бирбала</w:t>
      </w:r>
      <w:proofErr w:type="spellEnd"/>
      <w:r w:rsidRPr="00466F0D">
        <w:rPr>
          <w:rFonts w:ascii="Comic Sans MS" w:hAnsi="Comic Sans MS"/>
          <w:color w:val="000000"/>
          <w:szCs w:val="27"/>
        </w:rPr>
        <w:t xml:space="preserve">, которого по очереди попытаются успокоить, используя различные способы утешения: слово, прикосновение, какие-либо стимулы. Затем </w:t>
      </w:r>
      <w:proofErr w:type="spellStart"/>
      <w:r w:rsidRPr="00466F0D">
        <w:rPr>
          <w:rFonts w:ascii="Comic Sans MS" w:hAnsi="Comic Sans MS"/>
          <w:color w:val="000000"/>
          <w:szCs w:val="27"/>
        </w:rPr>
        <w:t>Бирбал</w:t>
      </w:r>
      <w:proofErr w:type="spellEnd"/>
      <w:r w:rsidRPr="00466F0D">
        <w:rPr>
          <w:rFonts w:ascii="Comic Sans MS" w:hAnsi="Comic Sans MS"/>
          <w:color w:val="000000"/>
          <w:szCs w:val="27"/>
        </w:rPr>
        <w:t xml:space="preserve"> выбирает,</w:t>
      </w:r>
      <w:r w:rsidR="00A8487D">
        <w:rPr>
          <w:rFonts w:ascii="Comic Sans MS" w:hAnsi="Comic Sans MS"/>
          <w:color w:val="000000"/>
          <w:szCs w:val="27"/>
        </w:rPr>
        <w:t xml:space="preserve"> </w:t>
      </w:r>
      <w:r w:rsidRPr="00466F0D">
        <w:rPr>
          <w:rFonts w:ascii="Comic Sans MS" w:hAnsi="Comic Sans MS"/>
          <w:color w:val="000000"/>
          <w:szCs w:val="27"/>
        </w:rPr>
        <w:t>чье утешение было самым убедительным и эффективным.</w:t>
      </w:r>
    </w:p>
    <w:p w:rsidR="001E5F1B" w:rsidRPr="00466F0D" w:rsidRDefault="00061276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b/>
          <w:bCs/>
          <w:color w:val="140000"/>
          <w:szCs w:val="27"/>
        </w:rPr>
        <w:t>6</w:t>
      </w:r>
      <w:r w:rsidR="001E5F1B" w:rsidRPr="00466F0D">
        <w:rPr>
          <w:rFonts w:ascii="Comic Sans MS" w:hAnsi="Comic Sans MS"/>
          <w:b/>
          <w:bCs/>
          <w:color w:val="140000"/>
          <w:szCs w:val="27"/>
        </w:rPr>
        <w:t xml:space="preserve">. </w:t>
      </w:r>
      <w:r w:rsidR="00643162">
        <w:rPr>
          <w:rFonts w:ascii="Comic Sans MS" w:hAnsi="Comic Sans MS"/>
          <w:b/>
          <w:bCs/>
          <w:color w:val="140000"/>
          <w:szCs w:val="27"/>
        </w:rPr>
        <w:t xml:space="preserve">Игра </w:t>
      </w:r>
      <w:r w:rsidR="001E5F1B" w:rsidRPr="00466F0D">
        <w:rPr>
          <w:rFonts w:ascii="Comic Sans MS" w:hAnsi="Comic Sans MS"/>
          <w:b/>
          <w:bCs/>
          <w:color w:val="140000"/>
          <w:szCs w:val="27"/>
        </w:rPr>
        <w:t>«Портрет в розовых тонах»</w:t>
      </w:r>
    </w:p>
    <w:p w:rsidR="001E5F1B" w:rsidRPr="00466F0D" w:rsidRDefault="001E5F1B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t>Предлагается вспомнить человека, к которому испытываешь неприязнь. Нужно попытаться написать его словесный портрет, используя только позитивную лексику, то есть, оставляя «в уме» его негативные качества, писать только о тех, что можно оценить как положительные. Можно несколько изменить задание, предложив написать портрет неприятного человека с позиции тех, кто его любит. Для младших подростков в качестве объекта предлагается выбрать киногероя или литературного персонажа и таким же образом написать его «портрет».</w:t>
      </w:r>
      <w:r w:rsidR="00061276" w:rsidRPr="00466F0D">
        <w:rPr>
          <w:rFonts w:ascii="Comic Sans MS" w:hAnsi="Comic Sans MS"/>
          <w:color w:val="000000"/>
          <w:szCs w:val="27"/>
        </w:rPr>
        <w:t xml:space="preserve"> </w:t>
      </w:r>
      <w:r w:rsidRPr="00466F0D">
        <w:rPr>
          <w:rFonts w:ascii="Comic Sans MS" w:hAnsi="Comic Sans MS"/>
          <w:color w:val="000000"/>
          <w:szCs w:val="27"/>
        </w:rPr>
        <w:t>Обсудить, меняется ли отношение к человеку после такого сочинения.</w:t>
      </w:r>
    </w:p>
    <w:p w:rsidR="001E5F1B" w:rsidRPr="00466F0D" w:rsidRDefault="00061276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b/>
          <w:bCs/>
          <w:color w:val="140000"/>
          <w:szCs w:val="27"/>
        </w:rPr>
        <w:t>7</w:t>
      </w:r>
      <w:r w:rsidR="001E5F1B" w:rsidRPr="00466F0D">
        <w:rPr>
          <w:rFonts w:ascii="Comic Sans MS" w:hAnsi="Comic Sans MS"/>
          <w:b/>
          <w:bCs/>
          <w:color w:val="140000"/>
          <w:szCs w:val="27"/>
        </w:rPr>
        <w:t xml:space="preserve">. </w:t>
      </w:r>
      <w:r w:rsidR="00643162">
        <w:rPr>
          <w:rFonts w:ascii="Comic Sans MS" w:hAnsi="Comic Sans MS"/>
          <w:b/>
          <w:bCs/>
          <w:color w:val="140000"/>
          <w:szCs w:val="27"/>
        </w:rPr>
        <w:t>Игра</w:t>
      </w:r>
      <w:r w:rsidR="001E5F1B" w:rsidRPr="00466F0D">
        <w:rPr>
          <w:rFonts w:ascii="Comic Sans MS" w:hAnsi="Comic Sans MS"/>
          <w:b/>
          <w:bCs/>
          <w:color w:val="140000"/>
          <w:szCs w:val="27"/>
        </w:rPr>
        <w:t xml:space="preserve"> «Зеркало»</w:t>
      </w:r>
    </w:p>
    <w:p w:rsidR="001E5F1B" w:rsidRPr="00466F0D" w:rsidRDefault="00061276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color w:val="000000"/>
          <w:szCs w:val="27"/>
        </w:rPr>
        <w:lastRenderedPageBreak/>
        <w:t xml:space="preserve">Разделитесь на </w:t>
      </w:r>
      <w:r w:rsidR="00643162">
        <w:rPr>
          <w:rFonts w:ascii="Comic Sans MS" w:hAnsi="Comic Sans MS"/>
          <w:color w:val="000000"/>
          <w:szCs w:val="27"/>
        </w:rPr>
        <w:t>пары</w:t>
      </w:r>
      <w:r w:rsidRPr="00466F0D">
        <w:rPr>
          <w:rFonts w:ascii="Comic Sans MS" w:hAnsi="Comic Sans MS"/>
          <w:color w:val="000000"/>
          <w:szCs w:val="27"/>
        </w:rPr>
        <w:t xml:space="preserve">. Выберите, кто будет зеркалом, а кто его отражением. </w:t>
      </w:r>
      <w:r w:rsidR="001E5F1B" w:rsidRPr="00466F0D">
        <w:rPr>
          <w:rFonts w:ascii="Comic Sans MS" w:hAnsi="Comic Sans MS"/>
          <w:color w:val="000000"/>
          <w:szCs w:val="27"/>
        </w:rPr>
        <w:t>Перед зеркалом надо отрепетировать непринужденную улыбку, привыкнуть к ней.</w:t>
      </w:r>
      <w:r w:rsidRPr="00466F0D">
        <w:rPr>
          <w:rFonts w:ascii="Comic Sans MS" w:hAnsi="Comic Sans MS"/>
          <w:color w:val="000000"/>
          <w:szCs w:val="27"/>
        </w:rPr>
        <w:t xml:space="preserve"> </w:t>
      </w:r>
      <w:r w:rsidR="001E5F1B" w:rsidRPr="00466F0D">
        <w:rPr>
          <w:rFonts w:ascii="Comic Sans MS" w:hAnsi="Comic Sans MS"/>
          <w:color w:val="000000"/>
          <w:szCs w:val="27"/>
        </w:rPr>
        <w:t>Представьт</w:t>
      </w:r>
      <w:r w:rsidRPr="00466F0D">
        <w:rPr>
          <w:rFonts w:ascii="Comic Sans MS" w:hAnsi="Comic Sans MS"/>
          <w:color w:val="000000"/>
          <w:szCs w:val="27"/>
        </w:rPr>
        <w:t>е, что В</w:t>
      </w:r>
      <w:r w:rsidR="001E5F1B" w:rsidRPr="00466F0D">
        <w:rPr>
          <w:rFonts w:ascii="Comic Sans MS" w:hAnsi="Comic Sans MS"/>
          <w:color w:val="000000"/>
          <w:szCs w:val="27"/>
        </w:rPr>
        <w:t>ы позируете фотографу для обложки журнала. Затем, контролируя улыбку, вспомните какую-нибудь неприятную ситуацию, случившуюся с вами. «Держите улыбку». Отбросьте воспоминание, переключитесь на что-то хорошее.</w:t>
      </w:r>
    </w:p>
    <w:p w:rsidR="005A1001" w:rsidRPr="00466F0D" w:rsidRDefault="00466F0D" w:rsidP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  <w:r w:rsidRPr="00466F0D">
        <w:rPr>
          <w:rFonts w:ascii="Comic Sans MS" w:hAnsi="Comic Sans MS"/>
          <w:b/>
          <w:bCs/>
          <w:color w:val="000000"/>
          <w:szCs w:val="27"/>
        </w:rPr>
        <w:t>Обсуждение</w:t>
      </w:r>
      <w:r w:rsidR="001E5F1B" w:rsidRPr="00466F0D">
        <w:rPr>
          <w:rFonts w:ascii="Comic Sans MS" w:hAnsi="Comic Sans MS"/>
          <w:b/>
          <w:bCs/>
          <w:color w:val="000000"/>
          <w:szCs w:val="27"/>
        </w:rPr>
        <w:t>:</w:t>
      </w:r>
      <w:r w:rsidR="001E5F1B" w:rsidRPr="00466F0D">
        <w:rPr>
          <w:rStyle w:val="apple-converted-space"/>
          <w:rFonts w:ascii="Comic Sans MS" w:hAnsi="Comic Sans MS"/>
          <w:color w:val="000000"/>
          <w:szCs w:val="27"/>
        </w:rPr>
        <w:t> </w:t>
      </w:r>
      <w:r w:rsidR="001E5F1B" w:rsidRPr="00466F0D">
        <w:rPr>
          <w:rFonts w:ascii="Comic Sans MS" w:hAnsi="Comic Sans MS"/>
          <w:color w:val="000000"/>
          <w:szCs w:val="27"/>
        </w:rPr>
        <w:t>трудно ли контролировать выражение лица, если оно противоречит вашим мыслям? Повлияло ли благостное выражение лица на восприятие и оценку былой неприятности?</w:t>
      </w:r>
    </w:p>
    <w:p w:rsidR="00466F0D" w:rsidRPr="00466F0D" w:rsidRDefault="00466F0D">
      <w:pPr>
        <w:pStyle w:val="a3"/>
        <w:spacing w:line="238" w:lineRule="atLeast"/>
        <w:ind w:firstLine="709"/>
        <w:jc w:val="both"/>
        <w:rPr>
          <w:rFonts w:ascii="Comic Sans MS" w:hAnsi="Comic Sans MS"/>
          <w:color w:val="000000"/>
          <w:szCs w:val="27"/>
        </w:rPr>
      </w:pPr>
    </w:p>
    <w:sectPr w:rsidR="00466F0D" w:rsidRPr="00466F0D" w:rsidSect="00466F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833"/>
    <w:multiLevelType w:val="multilevel"/>
    <w:tmpl w:val="5C36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3D"/>
    <w:rsid w:val="00061276"/>
    <w:rsid w:val="001E5F1B"/>
    <w:rsid w:val="002A61E2"/>
    <w:rsid w:val="00466F0D"/>
    <w:rsid w:val="005A1001"/>
    <w:rsid w:val="00643162"/>
    <w:rsid w:val="00A76A64"/>
    <w:rsid w:val="00A8487D"/>
    <w:rsid w:val="00B85BBC"/>
    <w:rsid w:val="00E5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5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</dc:creator>
  <cp:keywords/>
  <dc:description/>
  <cp:lastModifiedBy>Диана Лар</cp:lastModifiedBy>
  <cp:revision>6</cp:revision>
  <dcterms:created xsi:type="dcterms:W3CDTF">2020-03-30T07:09:00Z</dcterms:created>
  <dcterms:modified xsi:type="dcterms:W3CDTF">2020-03-30T10:16:00Z</dcterms:modified>
</cp:coreProperties>
</file>