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8" w:rsidRDefault="00E15178" w:rsidP="007C2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7CB">
        <w:rPr>
          <w:rFonts w:ascii="Times New Roman" w:hAnsi="Times New Roman" w:cs="Times New Roman"/>
          <w:sz w:val="24"/>
          <w:szCs w:val="24"/>
        </w:rPr>
        <w:t>Медиация в школе</w:t>
      </w:r>
    </w:p>
    <w:p w:rsidR="0089583C" w:rsidRPr="00AB7C0C" w:rsidRDefault="0089583C" w:rsidP="008958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B7C0C">
        <w:rPr>
          <w:rFonts w:ascii="Times New Roman" w:hAnsi="Times New Roman" w:cs="Times New Roman"/>
          <w:sz w:val="20"/>
          <w:szCs w:val="20"/>
        </w:rPr>
        <w:t xml:space="preserve">Автор Хитрова И.В., </w:t>
      </w:r>
    </w:p>
    <w:p w:rsidR="0089583C" w:rsidRPr="00AB7C0C" w:rsidRDefault="0089583C" w:rsidP="0089583C">
      <w:pPr>
        <w:jc w:val="right"/>
        <w:rPr>
          <w:rFonts w:ascii="Times New Roman" w:hAnsi="Times New Roman" w:cs="Times New Roman"/>
          <w:sz w:val="20"/>
          <w:szCs w:val="20"/>
        </w:rPr>
      </w:pPr>
      <w:r w:rsidRPr="00AB7C0C">
        <w:rPr>
          <w:rFonts w:ascii="Times New Roman" w:hAnsi="Times New Roman" w:cs="Times New Roman"/>
          <w:sz w:val="20"/>
          <w:szCs w:val="20"/>
        </w:rPr>
        <w:t>социальный педагог ГБОУ школы № 53</w:t>
      </w:r>
    </w:p>
    <w:p w:rsidR="0089583C" w:rsidRPr="007C27CB" w:rsidRDefault="0089583C" w:rsidP="007C2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882" w:rsidRPr="007C27CB" w:rsidRDefault="00C135E1" w:rsidP="00AB7C0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27CB">
        <w:rPr>
          <w:rFonts w:ascii="Times New Roman" w:hAnsi="Times New Roman" w:cs="Times New Roman"/>
          <w:sz w:val="24"/>
          <w:szCs w:val="24"/>
        </w:rPr>
        <w:t>1.</w:t>
      </w:r>
      <w:r w:rsidR="00B46882" w:rsidRPr="007C27CB">
        <w:rPr>
          <w:rFonts w:ascii="Times New Roman" w:hAnsi="Times New Roman" w:cs="Times New Roman"/>
          <w:sz w:val="24"/>
          <w:szCs w:val="24"/>
        </w:rPr>
        <w:t>Вместо эпиграфа</w:t>
      </w:r>
    </w:p>
    <w:p w:rsidR="00E15178" w:rsidRPr="007C27CB" w:rsidRDefault="00E15178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Распоряжение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Правительства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РФ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22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2017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N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520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178BA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 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(ред.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18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2021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«</w:t>
      </w:r>
      <w:r w:rsidRPr="007C27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утверждении </w:t>
      </w:r>
      <w:proofErr w:type="gramStart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Концепции развития системы профилактики безнадзорности</w:t>
      </w:r>
      <w:proofErr w:type="gramEnd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правонарушений несовершеннолетних на период до 2025 года», в разделе </w:t>
      </w:r>
      <w:r w:rsidRPr="007C27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</w:t>
      </w:r>
      <w:r w:rsidRPr="007C27C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C27CB">
        <w:rPr>
          <w:rFonts w:ascii="Times New Roman" w:hAnsi="Times New Roman" w:cs="Times New Roman"/>
          <w:sz w:val="24"/>
          <w:szCs w:val="24"/>
        </w:rPr>
        <w:t xml:space="preserve">«Основные направления 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развития системы профилактики безнадзорности и правонарушений несовершеннолетних» уделено внимание развитию единой образовательной среды, с акцентом на воспитывающую роль. Одним из направлений в формировании такой среды является развитие</w:t>
      </w:r>
      <w:r w:rsidR="001178BA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службы медиации в образовательном учреждении</w:t>
      </w:r>
      <w:r w:rsidR="00B46882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22324" w:rsidRPr="007C27CB" w:rsidRDefault="00822324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Специалисты в области медиации, психологи дают следующие определения процессу медиации, например: </w:t>
      </w:r>
    </w:p>
    <w:p w:rsidR="00822324" w:rsidRPr="007C27CB" w:rsidRDefault="00822324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Медиаци</w:t>
      </w:r>
      <w:r w:rsidR="00900814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от </w:t>
      </w:r>
      <w:proofErr w:type="gramStart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латинского</w:t>
      </w:r>
      <w:proofErr w:type="gramEnd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mediar</w:t>
      </w:r>
      <w:proofErr w:type="spellEnd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–посредничать. Форма внесудебного разрешения споров с помощью</w:t>
      </w:r>
      <w:r w:rsidR="00900814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третьей, нейтральной стороны (медиатора).</w:t>
      </w:r>
    </w:p>
    <w:p w:rsidR="00900814" w:rsidRPr="007C27CB" w:rsidRDefault="00DC7B5B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О.В. </w:t>
      </w:r>
      <w:proofErr w:type="spellStart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Аллахвердова</w:t>
      </w:r>
      <w:proofErr w:type="spellEnd"/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считает, что м</w:t>
      </w:r>
      <w:r w:rsidR="00900814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едиация –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00814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процесс переговоров, 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00814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котором медиатор-посредник является организатором и управляет переговорами таким образом, что бы стороны пришли к наиболее выгодному, реалистичному и удовлетворяющему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интересам обоих сторон, соглашению, в результате выполнения  которого, стороны урегулируют конфликт между собой» [1]</w:t>
      </w:r>
      <w:r w:rsidR="004F53C9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F53C9" w:rsidRPr="007C27CB" w:rsidRDefault="007929F7" w:rsidP="00AB7C0C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Специалисты федерального института медиации дают следующее определение:  м</w:t>
      </w:r>
      <w:r w:rsidR="004F53C9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едиаци</w:t>
      </w:r>
      <w:proofErr w:type="gramStart"/>
      <w:r w:rsidR="004F53C9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я-</w:t>
      </w:r>
      <w:proofErr w:type="gramEnd"/>
      <w:r w:rsidR="004F53C9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53C9" w:rsidRPr="007C27CB">
        <w:rPr>
          <w:rFonts w:ascii="Times New Roman" w:hAnsi="Times New Roman" w:cs="Times New Roman"/>
          <w:sz w:val="24"/>
          <w:szCs w:val="24"/>
        </w:rPr>
        <w:t>это альтернативный способ разрешения споров и конфликтов, при</w:t>
      </w:r>
      <w:r w:rsidRPr="007C27CB">
        <w:rPr>
          <w:rFonts w:ascii="Times New Roman" w:hAnsi="Times New Roman" w:cs="Times New Roman"/>
          <w:sz w:val="24"/>
          <w:szCs w:val="24"/>
        </w:rPr>
        <w:t xml:space="preserve"> </w:t>
      </w:r>
      <w:r w:rsidR="004F53C9" w:rsidRPr="007C27CB">
        <w:rPr>
          <w:rFonts w:ascii="Times New Roman" w:hAnsi="Times New Roman" w:cs="Times New Roman"/>
          <w:sz w:val="24"/>
          <w:szCs w:val="24"/>
        </w:rPr>
        <w:t xml:space="preserve">котором сами стороны, вовлеченные в спор, наделены силой и </w:t>
      </w:r>
      <w:r w:rsidRPr="007C27CB">
        <w:rPr>
          <w:rFonts w:ascii="Times New Roman" w:hAnsi="Times New Roman" w:cs="Times New Roman"/>
          <w:sz w:val="24"/>
          <w:szCs w:val="24"/>
        </w:rPr>
        <w:t>в</w:t>
      </w:r>
      <w:r w:rsidR="004F53C9" w:rsidRPr="007C27CB">
        <w:rPr>
          <w:rFonts w:ascii="Times New Roman" w:hAnsi="Times New Roman" w:cs="Times New Roman"/>
          <w:sz w:val="24"/>
          <w:szCs w:val="24"/>
        </w:rPr>
        <w:t>лиянием на процесс</w:t>
      </w:r>
      <w:r w:rsidRPr="007C27CB">
        <w:rPr>
          <w:rFonts w:ascii="Times New Roman" w:hAnsi="Times New Roman" w:cs="Times New Roman"/>
          <w:sz w:val="24"/>
          <w:szCs w:val="24"/>
        </w:rPr>
        <w:t xml:space="preserve"> </w:t>
      </w:r>
      <w:r w:rsidR="004F53C9" w:rsidRPr="007C27CB">
        <w:rPr>
          <w:rFonts w:ascii="Times New Roman" w:hAnsi="Times New Roman" w:cs="Times New Roman"/>
          <w:sz w:val="24"/>
          <w:szCs w:val="24"/>
        </w:rPr>
        <w:t>поиска решения, а также возможностью свободного волеизъявления при выработке договоренностей. Медиация — это особая форма посредничества, не предполагающая вынесени</w:t>
      </w:r>
      <w:r w:rsidRPr="007C27CB">
        <w:rPr>
          <w:rFonts w:ascii="Times New Roman" w:hAnsi="Times New Roman" w:cs="Times New Roman"/>
          <w:sz w:val="24"/>
          <w:szCs w:val="24"/>
        </w:rPr>
        <w:t>е</w:t>
      </w:r>
      <w:r w:rsidR="004F53C9" w:rsidRPr="007C27CB">
        <w:rPr>
          <w:rFonts w:ascii="Times New Roman" w:hAnsi="Times New Roman" w:cs="Times New Roman"/>
          <w:sz w:val="24"/>
          <w:szCs w:val="24"/>
        </w:rPr>
        <w:t xml:space="preserve"> посредником суждения, решения по спору</w:t>
      </w:r>
      <w:r w:rsidRPr="007C27CB">
        <w:rPr>
          <w:rFonts w:ascii="Times New Roman" w:hAnsi="Times New Roman" w:cs="Times New Roman"/>
          <w:sz w:val="24"/>
          <w:szCs w:val="24"/>
        </w:rPr>
        <w:t xml:space="preserve"> [</w:t>
      </w:r>
      <w:r w:rsidR="007C27CB" w:rsidRPr="007C27CB">
        <w:rPr>
          <w:rFonts w:ascii="Times New Roman" w:hAnsi="Times New Roman" w:cs="Times New Roman"/>
          <w:sz w:val="24"/>
          <w:szCs w:val="24"/>
        </w:rPr>
        <w:t>5</w:t>
      </w:r>
      <w:r w:rsidRPr="007C27CB">
        <w:rPr>
          <w:rFonts w:ascii="Times New Roman" w:hAnsi="Times New Roman" w:cs="Times New Roman"/>
          <w:sz w:val="24"/>
          <w:szCs w:val="24"/>
        </w:rPr>
        <w:t>]</w:t>
      </w:r>
      <w:r w:rsidR="004F53C9" w:rsidRPr="007C27CB">
        <w:rPr>
          <w:rFonts w:ascii="Times New Roman" w:hAnsi="Times New Roman" w:cs="Times New Roman"/>
          <w:sz w:val="24"/>
          <w:szCs w:val="24"/>
        </w:rPr>
        <w:t>.</w:t>
      </w:r>
    </w:p>
    <w:p w:rsidR="007929F7" w:rsidRPr="007C27CB" w:rsidRDefault="007929F7" w:rsidP="00AB7C0C">
      <w:pPr>
        <w:autoSpaceDE w:val="0"/>
        <w:autoSpaceDN w:val="0"/>
        <w:adjustRightInd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C7B5B" w:rsidRPr="007C27CB" w:rsidRDefault="00AE7C0E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определения раскрывают сущность процесса медиации, его особенности: с одной стороны, принцип поведения медиатора, его роль </w:t>
      </w:r>
      <w:r w:rsidR="00AB7C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урегулировании конфликта 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AB7C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 другой стороны,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C27CB">
        <w:rPr>
          <w:rFonts w:ascii="Times New Roman" w:hAnsi="Times New Roman" w:cs="Times New Roman"/>
          <w:sz w:val="24"/>
          <w:szCs w:val="24"/>
        </w:rPr>
        <w:t>свободного волеизъявления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влияние на ход переговоров самих участников процесса.</w:t>
      </w:r>
    </w:p>
    <w:p w:rsidR="00B46882" w:rsidRPr="007C27CB" w:rsidRDefault="00C135E1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2.В чем новизна медиации</w:t>
      </w:r>
      <w:r w:rsidR="00B46882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C7B5B" w:rsidRPr="007C27CB" w:rsidRDefault="00AE7C0E" w:rsidP="002F4EC4">
      <w:pPr>
        <w:spacing w:after="283"/>
        <w:ind w:left="-709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История медиации показывает нам, что этот процесс не так уж нов, т.е. назвать его инновационным, в этом смысле, нельзя</w:t>
      </w:r>
      <w:r w:rsidR="00E51BD1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B7C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о различных способах урегулирования споров и причинах их возникновения, упоминалось еще в </w:t>
      </w:r>
      <w:r w:rsidR="00AB7C0C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V — IV вв. до н. э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попытки решить спор с помощью третьих лиц совершали  древние иудеи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Китае и Японии «техника переговоров»  использовалась для урегулирования социальных отношений</w:t>
      </w:r>
      <w:proofErr w:type="gramStart"/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 теория конфликта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развиваться в </w:t>
      </w:r>
      <w:r w:rsidR="002F4E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Фрейд, Э. </w:t>
      </w:r>
      <w:proofErr w:type="spellStart"/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4EC4" w:rsidRP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</w:t>
      </w:r>
      <w:proofErr w:type="spellStart"/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Макдаугалл</w:t>
      </w:r>
      <w:proofErr w:type="spellEnd"/>
      <w:r w:rsidR="002F4EC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Лоренц и др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731BF9" w:rsidRPr="007C27CB" w:rsidRDefault="00E51BD1" w:rsidP="002F4EC4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Медиацию можно рассматривать как инновационный процесс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точки зрения применения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школьной, образовательной среде.</w:t>
      </w:r>
    </w:p>
    <w:p w:rsidR="002F4EC4" w:rsidRDefault="00E51BD1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образовательной среде, ее воспитательной направленности мы предполагаем </w:t>
      </w:r>
      <w:r w:rsidR="00731BF9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одно из направлений) 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ребенка адаптивное представление о том</w:t>
      </w:r>
      <w:r w:rsidR="00731BF9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возникают споры, конфликты</w:t>
      </w:r>
      <w:r w:rsidR="00731BF9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вести себя в таких ситуациях. </w:t>
      </w:r>
    </w:p>
    <w:p w:rsidR="00E51BD1" w:rsidRPr="007C27CB" w:rsidRDefault="00731BF9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утверждают, что освоение ребенком навыков, компетенций в области разрешения конфликтов, а это функции медиативного процесса, позволит сделать школьную среду более безопасной, лишенной таких явлений как физическое и психологическое насилие, </w:t>
      </w:r>
      <w:proofErr w:type="spellStart"/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31BF9" w:rsidRPr="007C27CB" w:rsidRDefault="00731BF9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института медиации</w:t>
      </w:r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отмечают, что на современном этапе контроль над конфликтными ситуациями и их разрешением традиционно осуществляет педагог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1536" w:rsidRP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педагоги наблюдают </w:t>
      </w:r>
      <w:proofErr w:type="gramStart"/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уроках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переменах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B46882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они разбирают конфликты  и споры учеников со своих позиций и взглядов, зачастую не лишенных предвзятости и стереотипов. В таких ситуациях конфликты принимают затяжной, скрытый характер, порождая косвенную или прямую агрессию, толкая детей на нарушение дисциплины, правопорядка, а то и  провоцируя суицидальные мысли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5E1" w:rsidRPr="007C27CB" w:rsidRDefault="00C135E1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3.Место медиации в школе.</w:t>
      </w:r>
    </w:p>
    <w:p w:rsidR="00AB7C0C" w:rsidRDefault="00C135E1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школе существуют 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сопровождения, конфликтная комиссия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служба медиации.</w:t>
      </w:r>
    </w:p>
    <w:p w:rsidR="00AB7C0C" w:rsidRDefault="00AB7C0C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лужба сопровождения, которая в определенной степени разбирает конфликтные ситуации, связанные с нарушением дисциплины на уроках, неуспеваемостью учеников. Помогает преодолеть ученику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связанные с его общением (в детском коллективе, с учителями),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справлением отметок, но целью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сопровождения 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урегулирование конфликта. 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5E1" w:rsidRPr="007C27CB" w:rsidRDefault="00AB7C0C" w:rsidP="008A1C37">
      <w:pPr>
        <w:spacing w:after="283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онфликтная комиссия ОУ. Ее цель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5E1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причины конфликта и принять решение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ринять» предполагает определенное силовое 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быть принято сторонами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 быть выполнено,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proofErr w:type="gramEnd"/>
      <w:r w:rsidR="002F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карательных процедур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комисси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некоторое число работников школы, родительской общественности, соответственно 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вопрос, а будет ли 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комиссии 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конфиденциальности.</w:t>
      </w:r>
    </w:p>
    <w:p w:rsidR="008A1C37" w:rsidRDefault="00397304" w:rsidP="008A1C37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 (что следует из ее определения)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</w:t>
      </w:r>
      <w:proofErr w:type="gramStart"/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перечисленных служб, призвана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конфиденциальность, направляет 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спорящие стороны 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принятие самостоятельного решения по 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споров и</w:t>
      </w:r>
      <w:r w:rsidR="008A1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</w:t>
      </w:r>
      <w:r w:rsidR="00AB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7304" w:rsidRDefault="008A1C37" w:rsidP="008A1C37">
      <w:pPr>
        <w:spacing w:after="283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медиации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школьн</w:t>
      </w:r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адаптивному</w:t>
      </w:r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восприятию конфликта, конструктивному подх</w:t>
      </w:r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304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разрешению</w:t>
      </w:r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Медиация запускает процесс </w:t>
      </w:r>
      <w:proofErr w:type="spellStart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самоосознания</w:t>
      </w:r>
      <w:proofErr w:type="spellEnd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критического мышления, уважения мнения </w:t>
      </w:r>
      <w:proofErr w:type="spellStart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аппонента</w:t>
      </w:r>
      <w:proofErr w:type="spellEnd"/>
      <w:r w:rsidR="007C27CB" w:rsidRPr="007C27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морально нравственных принципов общества в сложных, конфликтных  ситуациях.</w:t>
      </w:r>
    </w:p>
    <w:p w:rsidR="008A1C37" w:rsidRPr="007C27CB" w:rsidRDefault="008A1C37" w:rsidP="008A1C37">
      <w:pPr>
        <w:spacing w:after="283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304" w:rsidRPr="007C27CB" w:rsidRDefault="00397304" w:rsidP="00AB7C0C">
      <w:pPr>
        <w:spacing w:after="28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D1" w:rsidRPr="007C27CB" w:rsidRDefault="00E51BD1" w:rsidP="00AB7C0C">
      <w:pPr>
        <w:ind w:left="-709"/>
        <w:jc w:val="both"/>
        <w:rPr>
          <w:rFonts w:ascii="Times New Roman" w:hAnsi="Times New Roman" w:cs="Times New Roman"/>
          <w:color w:val="95B3D7" w:themeColor="accent1" w:themeTint="99"/>
          <w:sz w:val="24"/>
          <w:szCs w:val="24"/>
          <w:shd w:val="clear" w:color="auto" w:fill="FFFFFF"/>
        </w:rPr>
      </w:pPr>
    </w:p>
    <w:p w:rsidR="00DC7B5B" w:rsidRPr="007C27CB" w:rsidRDefault="007C27CB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DC7B5B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итератур</w:t>
      </w:r>
      <w:r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C7B5B" w:rsidRPr="007C27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C7B5B" w:rsidRPr="007C27CB" w:rsidRDefault="00DC7B5B" w:rsidP="00AB7C0C">
      <w:pPr>
        <w:ind w:left="-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7B5B" w:rsidRPr="007C27CB" w:rsidRDefault="00DC7B5B" w:rsidP="00AB7C0C">
      <w:pPr>
        <w:pStyle w:val="a6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7C27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Аллахфердова</w:t>
      </w:r>
      <w:proofErr w:type="spellEnd"/>
      <w:r w:rsidRPr="007C27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О.В. Медиаци</w:t>
      </w:r>
      <w:proofErr w:type="gramStart"/>
      <w:r w:rsidRPr="007C27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я-</w:t>
      </w:r>
      <w:proofErr w:type="gramEnd"/>
      <w:r w:rsidRPr="007C27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переговоры с участием посредника.- СПб: издательский дом Роза мира, 2013г</w:t>
      </w:r>
    </w:p>
    <w:p w:rsidR="004F53C9" w:rsidRPr="007C27CB" w:rsidRDefault="00843C52" w:rsidP="00AB7C0C">
      <w:pPr>
        <w:pStyle w:val="a6"/>
        <w:numPr>
          <w:ilvl w:val="0"/>
          <w:numId w:val="1"/>
        </w:numPr>
        <w:shd w:val="clear" w:color="auto" w:fill="FFFFFF"/>
        <w:spacing w:after="227"/>
        <w:ind w:left="-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tgtFrame="_blank" w:history="1"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Пчелинцева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Д.Н., Хазанова М.А.</w:t>
        </w:r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 Экспресс-методика по </w:t>
        </w:r>
        <w:proofErr w:type="spellStart"/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совладанию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с конфликтной ситуацией в образовательной среде. Сравнение восприятия педагога и ребенка // Вестник Федерального института медиации. 2018. №4.</w:t>
        </w:r>
      </w:hyperlink>
    </w:p>
    <w:p w:rsidR="004F53C9" w:rsidRPr="007C27CB" w:rsidRDefault="00843C52" w:rsidP="00AB7C0C">
      <w:pPr>
        <w:pStyle w:val="a6"/>
        <w:numPr>
          <w:ilvl w:val="0"/>
          <w:numId w:val="1"/>
        </w:numPr>
        <w:shd w:val="clear" w:color="auto" w:fill="FFFFFF"/>
        <w:spacing w:after="227"/>
        <w:ind w:left="-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" w:tgtFrame="_blank" w:history="1"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Шамликашвили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Ц.А.</w:t>
        </w:r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 Агрессия и насилие. Возможности современной медиации по их предотвращению // Вестник Федерального института медиации. 2018. №2-3.</w:t>
        </w:r>
      </w:hyperlink>
    </w:p>
    <w:p w:rsidR="004F53C9" w:rsidRPr="007C27CB" w:rsidRDefault="00843C52" w:rsidP="00AB7C0C">
      <w:pPr>
        <w:pStyle w:val="a6"/>
        <w:numPr>
          <w:ilvl w:val="0"/>
          <w:numId w:val="1"/>
        </w:numPr>
        <w:shd w:val="clear" w:color="auto" w:fill="FFFFFF"/>
        <w:spacing w:after="227"/>
        <w:ind w:left="-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7" w:tgtFrame="_blank" w:history="1"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Шамликашвили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Ц.А., Харитонов С.В., Графский В.П., </w:t>
        </w:r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Пчелинцева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Д.Н.</w:t>
        </w:r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 Особенности агрессии и предпочтительные стратегии поведения в конфликте у учащихся школ и </w:t>
        </w:r>
        <w:proofErr w:type="gramStart"/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воспитанников</w:t>
        </w:r>
        <w:proofErr w:type="gramEnd"/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специальных учебно-воспитательных учреждений // Вестник Федерального института медиации. 2018. №2-3.</w:t>
        </w:r>
      </w:hyperlink>
    </w:p>
    <w:p w:rsidR="004F53C9" w:rsidRPr="007C27CB" w:rsidRDefault="00843C52" w:rsidP="00AB7C0C">
      <w:pPr>
        <w:pStyle w:val="a6"/>
        <w:numPr>
          <w:ilvl w:val="0"/>
          <w:numId w:val="1"/>
        </w:numPr>
        <w:shd w:val="clear" w:color="auto" w:fill="FFFFFF"/>
        <w:spacing w:after="227"/>
        <w:ind w:left="-709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8" w:tgtFrame="_blank" w:history="1"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Шамликашвили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Ц.А., Харитонов С.В., </w:t>
        </w:r>
        <w:proofErr w:type="spellStart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Пчелинцева</w:t>
        </w:r>
        <w:proofErr w:type="spellEnd"/>
        <w:r w:rsidR="004F53C9" w:rsidRPr="007C27C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Д.Н., Хазанова М.А.</w:t>
        </w:r>
        <w:r w:rsidR="004F53C9" w:rsidRPr="007C27C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 Способы приглашения к медиации в общеобразовательных учреждениях. Методические рекомендации // Вестник Федерального института медиации. 2018. №4.</w:t>
        </w:r>
      </w:hyperlink>
    </w:p>
    <w:p w:rsidR="004F53C9" w:rsidRPr="004F53C9" w:rsidRDefault="004F53C9" w:rsidP="00AB7C0C">
      <w:pPr>
        <w:shd w:val="clear" w:color="auto" w:fill="FFFFFF"/>
        <w:spacing w:after="227"/>
        <w:ind w:left="-709"/>
        <w:jc w:val="both"/>
        <w:rPr>
          <w:rFonts w:ascii="Arial" w:eastAsia="Times New Roman" w:hAnsi="Arial" w:cs="Arial"/>
          <w:color w:val="595555"/>
          <w:sz w:val="24"/>
          <w:szCs w:val="24"/>
          <w:lang w:eastAsia="ru-RU"/>
        </w:rPr>
      </w:pPr>
    </w:p>
    <w:sectPr w:rsidR="004F53C9" w:rsidRPr="004F53C9" w:rsidSect="00AB7C0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167A"/>
    <w:multiLevelType w:val="hybridMultilevel"/>
    <w:tmpl w:val="EDFE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15178"/>
    <w:rsid w:val="001178BA"/>
    <w:rsid w:val="00151536"/>
    <w:rsid w:val="002F4EC4"/>
    <w:rsid w:val="00397304"/>
    <w:rsid w:val="004F53C9"/>
    <w:rsid w:val="00544338"/>
    <w:rsid w:val="00731BF9"/>
    <w:rsid w:val="007929F7"/>
    <w:rsid w:val="007C27CB"/>
    <w:rsid w:val="007F7C00"/>
    <w:rsid w:val="00822324"/>
    <w:rsid w:val="00843C52"/>
    <w:rsid w:val="0089583C"/>
    <w:rsid w:val="008A1C37"/>
    <w:rsid w:val="008F47E1"/>
    <w:rsid w:val="00900814"/>
    <w:rsid w:val="00AB7C0C"/>
    <w:rsid w:val="00AE7C0E"/>
    <w:rsid w:val="00B46882"/>
    <w:rsid w:val="00BA7158"/>
    <w:rsid w:val="00C135E1"/>
    <w:rsid w:val="00D45230"/>
    <w:rsid w:val="00DC7B5B"/>
    <w:rsid w:val="00E15178"/>
    <w:rsid w:val="00E51BD1"/>
    <w:rsid w:val="00E92DF4"/>
    <w:rsid w:val="00F4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F4"/>
  </w:style>
  <w:style w:type="paragraph" w:styleId="3">
    <w:name w:val="heading 3"/>
    <w:basedOn w:val="a"/>
    <w:link w:val="30"/>
    <w:uiPriority w:val="9"/>
    <w:qFormat/>
    <w:rsid w:val="004F5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5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53C9"/>
    <w:rPr>
      <w:color w:val="0000FF"/>
      <w:u w:val="single"/>
    </w:rPr>
  </w:style>
  <w:style w:type="character" w:customStyle="1" w:styleId="current-page">
    <w:name w:val="current-page"/>
    <w:basedOn w:val="a0"/>
    <w:rsid w:val="004F53C9"/>
  </w:style>
  <w:style w:type="paragraph" w:styleId="a4">
    <w:name w:val="Normal (Web)"/>
    <w:basedOn w:val="a"/>
    <w:uiPriority w:val="99"/>
    <w:semiHidden/>
    <w:unhideWhenUsed/>
    <w:rsid w:val="004F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53C9"/>
    <w:rPr>
      <w:i/>
      <w:iCs/>
    </w:rPr>
  </w:style>
  <w:style w:type="paragraph" w:styleId="a6">
    <w:name w:val="List Paragraph"/>
    <w:basedOn w:val="a"/>
    <w:uiPriority w:val="34"/>
    <w:qFormat/>
    <w:rsid w:val="007C27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08">
          <w:marLeft w:val="0"/>
          <w:marRight w:val="0"/>
          <w:marTop w:val="0"/>
          <w:marBottom w:val="510"/>
          <w:divBdr>
            <w:top w:val="single" w:sz="4" w:space="0" w:color="E3E3E3"/>
            <w:left w:val="none" w:sz="0" w:space="0" w:color="auto"/>
            <w:bottom w:val="single" w:sz="4" w:space="0" w:color="E3E3E3"/>
            <w:right w:val="none" w:sz="0" w:space="0" w:color="auto"/>
          </w:divBdr>
          <w:divsChild>
            <w:div w:id="750202571">
              <w:marLeft w:val="0"/>
              <w:marRight w:val="0"/>
              <w:marTop w:val="0"/>
              <w:marBottom w:val="0"/>
              <w:divBdr>
                <w:top w:val="single" w:sz="24" w:space="11" w:color="F3F3F3"/>
                <w:left w:val="none" w:sz="0" w:space="0" w:color="auto"/>
                <w:bottom w:val="single" w:sz="24" w:space="11" w:color="F3F3F3"/>
                <w:right w:val="none" w:sz="0" w:space="0" w:color="auto"/>
              </w:divBdr>
              <w:divsChild>
                <w:div w:id="1995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8440">
                      <w:marLeft w:val="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6213">
                          <w:marLeft w:val="0"/>
                          <w:marRight w:val="0"/>
                          <w:marTop w:val="0"/>
                          <w:marBottom w:val="3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mvestnik.ru/wp-content/uploads/2018/12/Shamlikashvili-et-al_4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mvestnik.ru/wp-content/uploads/2017/12/Shamlikashvili-et-al_2-3_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mvestnik.ru/wp-content/uploads/2017/12/Shamlikashvili_2-3_2018.pdf" TargetMode="External"/><Relationship Id="rId5" Type="http://schemas.openxmlformats.org/officeDocument/2006/relationships/hyperlink" Target="http://fimvestnik.ru/wp-content/uploads/2018/12/Pchelintseva_Khazanova_4_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2021-05-17T11:01:00Z</cp:lastPrinted>
  <dcterms:created xsi:type="dcterms:W3CDTF">2021-05-24T13:09:00Z</dcterms:created>
  <dcterms:modified xsi:type="dcterms:W3CDTF">2021-05-24T13:09:00Z</dcterms:modified>
</cp:coreProperties>
</file>