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E6" w:rsidRDefault="00801FE6">
      <w:pPr>
        <w:rPr>
          <w:rFonts w:ascii="Times New Roman" w:hAnsi="Times New Roman" w:cs="Times New Roman"/>
          <w:b/>
          <w:sz w:val="28"/>
        </w:rPr>
      </w:pPr>
      <w:r w:rsidRPr="00801FE6">
        <w:rPr>
          <w:rFonts w:ascii="Times New Roman" w:hAnsi="Times New Roman" w:cs="Times New Roman"/>
          <w:b/>
          <w:sz w:val="28"/>
        </w:rPr>
        <w:t>Безопасность детей в период каникул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</w:t>
      </w:r>
      <w:r>
        <w:rPr>
          <w:rFonts w:ascii="Times New Roman" w:hAnsi="Times New Roman" w:cs="Times New Roman"/>
          <w:sz w:val="24"/>
        </w:rPr>
        <w:t>аться, а кипятком — ошпариться.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</w:t>
      </w:r>
      <w:r>
        <w:rPr>
          <w:rFonts w:ascii="Times New Roman" w:hAnsi="Times New Roman" w:cs="Times New Roman"/>
          <w:sz w:val="24"/>
        </w:rPr>
        <w:t>а надо посадить сзади и справа.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801FE6">
        <w:rPr>
          <w:rFonts w:ascii="Times New Roman" w:hAnsi="Times New Roman" w:cs="Times New Roman"/>
          <w:sz w:val="24"/>
        </w:rPr>
        <w:t>стикеры</w:t>
      </w:r>
      <w:proofErr w:type="spellEnd"/>
      <w:r w:rsidRPr="00801F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01FE6">
        <w:rPr>
          <w:rFonts w:ascii="Times New Roman" w:hAnsi="Times New Roman" w:cs="Times New Roman"/>
          <w:sz w:val="24"/>
        </w:rPr>
        <w:t>фликеры</w:t>
      </w:r>
      <w:proofErr w:type="spellEnd"/>
      <w:r w:rsidRPr="00801FE6">
        <w:rPr>
          <w:rFonts w:ascii="Times New Roman" w:hAnsi="Times New Roman" w:cs="Times New Roman"/>
          <w:sz w:val="24"/>
        </w:rPr>
        <w:t xml:space="preserve">-подсветки, </w:t>
      </w:r>
      <w:proofErr w:type="spellStart"/>
      <w:r w:rsidRPr="00801FE6">
        <w:rPr>
          <w:rFonts w:ascii="Times New Roman" w:hAnsi="Times New Roman" w:cs="Times New Roman"/>
          <w:sz w:val="24"/>
        </w:rPr>
        <w:t>фликеры</w:t>
      </w:r>
      <w:proofErr w:type="spellEnd"/>
      <w:r w:rsidRPr="00801FE6">
        <w:rPr>
          <w:rFonts w:ascii="Times New Roman" w:hAnsi="Times New Roman" w:cs="Times New Roman"/>
          <w:sz w:val="24"/>
        </w:rPr>
        <w:t xml:space="preserve">-браслеты. Наиболее заметными являются </w:t>
      </w:r>
      <w:proofErr w:type="spellStart"/>
      <w:r w:rsidRPr="00801FE6">
        <w:rPr>
          <w:rFonts w:ascii="Times New Roman" w:hAnsi="Times New Roman" w:cs="Times New Roman"/>
          <w:sz w:val="24"/>
        </w:rPr>
        <w:t>фликеры</w:t>
      </w:r>
      <w:proofErr w:type="spellEnd"/>
      <w:r w:rsidRPr="00801FE6">
        <w:rPr>
          <w:rFonts w:ascii="Times New Roman" w:hAnsi="Times New Roman" w:cs="Times New Roman"/>
          <w:sz w:val="24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</w:t>
      </w:r>
      <w:r>
        <w:rPr>
          <w:rFonts w:ascii="Times New Roman" w:hAnsi="Times New Roman" w:cs="Times New Roman"/>
          <w:sz w:val="24"/>
        </w:rPr>
        <w:t xml:space="preserve">торон, в том числе на рукавах. 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</w:t>
      </w:r>
      <w:r>
        <w:rPr>
          <w:rFonts w:ascii="Times New Roman" w:hAnsi="Times New Roman" w:cs="Times New Roman"/>
          <w:sz w:val="24"/>
        </w:rPr>
        <w:t>вляют для них особую опасность.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</w:t>
      </w:r>
      <w:r>
        <w:rPr>
          <w:rFonts w:ascii="Times New Roman" w:hAnsi="Times New Roman" w:cs="Times New Roman"/>
          <w:sz w:val="24"/>
        </w:rPr>
        <w:t xml:space="preserve">рисмотра электроприборы и т.д. 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Нельзя забывать и о безопасности на воде. Уважаемые родители, не отпускайте детей к водоём</w:t>
      </w:r>
      <w:r>
        <w:rPr>
          <w:rFonts w:ascii="Times New Roman" w:hAnsi="Times New Roman" w:cs="Times New Roman"/>
          <w:sz w:val="24"/>
        </w:rPr>
        <w:t xml:space="preserve">ам без сопровождения взрослых. </w:t>
      </w:r>
    </w:p>
    <w:p w:rsidR="00801FE6" w:rsidRPr="00801FE6" w:rsidRDefault="00801FE6" w:rsidP="000949CF">
      <w:pPr>
        <w:ind w:left="-851" w:firstLine="851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Также очень важно для взрослых самим правильно вести себя во всех ситуациях, демонстрируя</w:t>
      </w:r>
      <w:r>
        <w:rPr>
          <w:rFonts w:ascii="Times New Roman" w:hAnsi="Times New Roman" w:cs="Times New Roman"/>
          <w:sz w:val="24"/>
        </w:rPr>
        <w:t xml:space="preserve"> детям безопасный образ жизни. </w:t>
      </w:r>
    </w:p>
    <w:p w:rsidR="00801FE6" w:rsidRDefault="00801FE6" w:rsidP="000949CF">
      <w:pPr>
        <w:ind w:left="-851" w:firstLine="567"/>
        <w:jc w:val="both"/>
        <w:rPr>
          <w:rFonts w:ascii="Times New Roman" w:hAnsi="Times New Roman" w:cs="Times New Roman"/>
          <w:sz w:val="24"/>
        </w:rPr>
      </w:pPr>
      <w:r w:rsidRPr="00801FE6">
        <w:rPr>
          <w:rFonts w:ascii="Times New Roman" w:hAnsi="Times New Roman" w:cs="Times New Roman"/>
          <w:sz w:val="24"/>
        </w:rPr>
        <w:t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служба спасения - «01» «101», а с сотового телефона существует единый для всех абонентов сотовой связи номер - «112».</w:t>
      </w:r>
    </w:p>
    <w:p w:rsidR="00801FE6" w:rsidRDefault="00801FE6" w:rsidP="00697007">
      <w:pPr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76600" cy="2420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yimyyyyannryi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332" cy="24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9CF" w:rsidRPr="000949CF" w:rsidRDefault="000949CF" w:rsidP="000949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49CF">
        <w:rPr>
          <w:rFonts w:ascii="Times New Roman" w:hAnsi="Times New Roman" w:cs="Times New Roman"/>
          <w:sz w:val="24"/>
        </w:rPr>
        <w:t>Вы всегда должны знать, где находится ребенок, интересуйтесь, где и с кем он проводит время, чем занимается в течение дня, пока вы на работе. И никогда не оставляйте детей одних!</w:t>
      </w:r>
      <w:bookmarkStart w:id="0" w:name="_GoBack"/>
      <w:bookmarkEnd w:id="0"/>
    </w:p>
    <w:p w:rsidR="000949CF" w:rsidRPr="000949CF" w:rsidRDefault="000949CF" w:rsidP="000949CF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949CF">
        <w:rPr>
          <w:rFonts w:ascii="Times New Roman" w:hAnsi="Times New Roman" w:cs="Times New Roman"/>
          <w:b/>
          <w:sz w:val="24"/>
        </w:rPr>
        <w:t>ОНДПР Приморского района</w:t>
      </w:r>
    </w:p>
    <w:sectPr w:rsidR="000949CF" w:rsidRPr="000949CF" w:rsidSect="000949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E6"/>
    <w:rsid w:val="000949CF"/>
    <w:rsid w:val="001371D9"/>
    <w:rsid w:val="00697007"/>
    <w:rsid w:val="00801FE6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6B90"/>
  <w15:chartTrackingRefBased/>
  <w15:docId w15:val="{1F88D53E-F127-4355-B0B5-9E65B0F2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0794-F61B-4345-9A20-2171B76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2020-07-21T06:54:00Z</dcterms:created>
  <dcterms:modified xsi:type="dcterms:W3CDTF">2020-07-21T07:16:00Z</dcterms:modified>
</cp:coreProperties>
</file>